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July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CLN687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B6329">
        <w:rPr>
          <w:rFonts w:asciiTheme="minorHAnsi" w:hAnsiTheme="minorHAnsi" w:cs="Arial"/>
          <w:color w:val="333333"/>
          <w:lang w:val="en-ZA"/>
        </w:rPr>
        <w:t>06 July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B6329">
        <w:rPr>
          <w:rFonts w:asciiTheme="minorHAnsi" w:hAnsiTheme="minorHAnsi" w:cs="Arial"/>
          <w:b/>
          <w:lang w:val="en-ZA"/>
        </w:rPr>
        <w:t xml:space="preserve">                                         </w:t>
      </w:r>
      <w:r>
        <w:rPr>
          <w:rFonts w:asciiTheme="minorHAnsi" w:hAnsiTheme="minorHAnsi" w:cs="Arial"/>
          <w:b/>
          <w:lang w:val="en-ZA"/>
        </w:rPr>
        <w:t>CREDIT-LINKED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B6329" w:rsidRPr="003B6329">
        <w:rPr>
          <w:rFonts w:asciiTheme="minorHAnsi" w:hAnsiTheme="minorHAnsi"/>
          <w:lang w:val="en-ZA"/>
        </w:rPr>
        <w:t>R 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B632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3B6329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CLN687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B6329">
        <w:rPr>
          <w:rFonts w:asciiTheme="minorHAnsi" w:hAnsiTheme="minorHAnsi" w:cs="Arial"/>
          <w:lang w:val="en-ZA"/>
        </w:rPr>
        <w:t>R 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B6329">
        <w:rPr>
          <w:rFonts w:asciiTheme="minorHAnsi" w:hAnsiTheme="minorHAnsi" w:cs="Arial"/>
          <w:lang w:val="en-ZA"/>
        </w:rPr>
        <w:t>R 50,215,200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6.967% (3 Month JIBAR as at </w:t>
      </w:r>
      <w:r w:rsidR="003B6329">
        <w:rPr>
          <w:rFonts w:asciiTheme="minorHAnsi" w:hAnsiTheme="minorHAnsi" w:cs="Arial"/>
          <w:lang w:val="en-ZA"/>
        </w:rPr>
        <w:t xml:space="preserve">25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J</w:t>
      </w:r>
      <w:r w:rsidR="003B6329">
        <w:rPr>
          <w:rFonts w:asciiTheme="minorHAnsi" w:hAnsiTheme="minorHAnsi" w:cs="Arial"/>
          <w:lang w:val="en-ZA"/>
        </w:rPr>
        <w:t>u</w:t>
      </w:r>
      <w:r>
        <w:rPr>
          <w:rFonts w:asciiTheme="minorHAnsi" w:hAnsiTheme="minorHAnsi" w:cs="Arial"/>
          <w:lang w:val="en-ZA"/>
        </w:rPr>
        <w:t xml:space="preserve">n </w:t>
      </w:r>
      <w:r w:rsidR="003B6329">
        <w:rPr>
          <w:rFonts w:asciiTheme="minorHAnsi" w:hAnsiTheme="minorHAnsi" w:cs="Arial"/>
          <w:lang w:val="en-ZA"/>
        </w:rPr>
        <w:t>2020</w:t>
      </w:r>
      <w:r>
        <w:rPr>
          <w:rFonts w:asciiTheme="minorHAnsi" w:hAnsiTheme="minorHAnsi" w:cs="Arial"/>
          <w:lang w:val="en-ZA"/>
        </w:rPr>
        <w:t xml:space="preserve"> of 3.917% plus 305 bps</w:t>
      </w:r>
      <w:r w:rsidR="003B6329">
        <w:rPr>
          <w:rFonts w:asciiTheme="minorHAnsi" w:hAnsiTheme="minorHAnsi" w:cs="Arial"/>
          <w:lang w:val="en-ZA"/>
        </w:rPr>
        <w:t>, capped@920bps</w:t>
      </w:r>
      <w:r>
        <w:rPr>
          <w:rFonts w:asciiTheme="minorHAnsi" w:hAnsiTheme="minorHAnsi" w:cs="Arial"/>
          <w:lang w:val="en-ZA"/>
        </w:rPr>
        <w:t>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3B6329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December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B6329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21 June, 21 September,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B6329" w:rsidRPr="003B6329">
        <w:rPr>
          <w:rFonts w:asciiTheme="minorHAnsi" w:hAnsiTheme="minorHAnsi" w:cs="Arial"/>
          <w:lang w:val="en-ZA"/>
        </w:rPr>
        <w:t>by 17h00 on</w:t>
      </w:r>
      <w:r w:rsidR="003B632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3B6329" w:rsidRPr="003B6329">
        <w:rPr>
          <w:rFonts w:asciiTheme="minorHAnsi" w:hAnsiTheme="minorHAnsi" w:cs="Arial"/>
          <w:lang w:val="en-ZA"/>
        </w:rPr>
        <w:t>06 July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June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September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ZAG000169053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B6329" w:rsidRDefault="003B6329" w:rsidP="003B63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3B6329" w:rsidRPr="00F64748" w:rsidRDefault="003B6329" w:rsidP="003B63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B63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B63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32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30E922C"/>
  <w15:docId w15:val="{B2028E39-C3D0-40F2-8DA5-ABB21B0C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20675A1-39DC-4D19-B302-FF7E471B6E07}"/>
</file>

<file path=customXml/itemProps2.xml><?xml version="1.0" encoding="utf-8"?>
<ds:datastoreItem xmlns:ds="http://schemas.openxmlformats.org/officeDocument/2006/customXml" ds:itemID="{44C59C52-08B8-443A-99E4-19F18F20A66F}"/>
</file>

<file path=customXml/itemProps3.xml><?xml version="1.0" encoding="utf-8"?>
<ds:datastoreItem xmlns:ds="http://schemas.openxmlformats.org/officeDocument/2006/customXml" ds:itemID="{584E9D59-1528-4AC1-ADAD-1E49F5AC7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2020-07-03T09:54:00Z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